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4616D" w14:textId="1EC8880B" w:rsidR="00813476" w:rsidRPr="000D4931" w:rsidRDefault="00813476" w:rsidP="000D4931">
      <w:pPr>
        <w:pStyle w:val="DateandRecipient"/>
        <w:contextualSpacing/>
        <w:jc w:val="center"/>
        <w:rPr>
          <w:rFonts w:ascii="Arial" w:hAnsi="Arial"/>
          <w:b/>
          <w:sz w:val="24"/>
          <w:szCs w:val="24"/>
        </w:rPr>
      </w:pPr>
      <w:r w:rsidRPr="000D4931">
        <w:rPr>
          <w:rFonts w:ascii="Arial" w:hAnsi="Arial"/>
          <w:b/>
          <w:sz w:val="24"/>
          <w:szCs w:val="24"/>
        </w:rPr>
        <w:t>CHARTER TOWNSHIP OF VAN BUREN DOWNTOWN DEVELOPMENT AUTH</w:t>
      </w:r>
      <w:r w:rsidR="000D4931">
        <w:rPr>
          <w:rFonts w:ascii="Arial" w:hAnsi="Arial"/>
          <w:b/>
          <w:sz w:val="24"/>
          <w:szCs w:val="24"/>
        </w:rPr>
        <w:t>OR</w:t>
      </w:r>
      <w:r w:rsidRPr="000D4931">
        <w:rPr>
          <w:rFonts w:ascii="Arial" w:hAnsi="Arial"/>
          <w:b/>
          <w:sz w:val="24"/>
          <w:szCs w:val="24"/>
        </w:rPr>
        <w:t>ITY</w:t>
      </w:r>
    </w:p>
    <w:p w14:paraId="2F23A755" w14:textId="73D39F66" w:rsidR="000D4931" w:rsidRDefault="00813476" w:rsidP="000D4931">
      <w:pPr>
        <w:pStyle w:val="DateandRecipient"/>
        <w:contextualSpacing/>
        <w:jc w:val="center"/>
        <w:rPr>
          <w:rFonts w:ascii="Arial" w:hAnsi="Arial"/>
          <w:b/>
          <w:sz w:val="24"/>
          <w:szCs w:val="24"/>
        </w:rPr>
      </w:pPr>
      <w:r w:rsidRPr="000D4931">
        <w:rPr>
          <w:rFonts w:ascii="Arial" w:hAnsi="Arial"/>
          <w:b/>
          <w:sz w:val="24"/>
          <w:szCs w:val="24"/>
        </w:rPr>
        <w:t>NOTICE OF ANNUAL INFORMATIONAL MEETING</w:t>
      </w:r>
    </w:p>
    <w:p w14:paraId="2E6E3C9A" w14:textId="77777777" w:rsidR="000D4931" w:rsidRDefault="000D4931" w:rsidP="000D4931">
      <w:pPr>
        <w:pStyle w:val="DateandRecipient"/>
        <w:contextualSpacing/>
        <w:rPr>
          <w:rFonts w:ascii="Arial" w:hAnsi="Arial"/>
          <w:b/>
          <w:sz w:val="24"/>
          <w:szCs w:val="24"/>
        </w:rPr>
      </w:pPr>
    </w:p>
    <w:p w14:paraId="777A6DD0" w14:textId="2A676C0B" w:rsidR="000D4931" w:rsidRDefault="000D4931" w:rsidP="000D4931">
      <w:pPr>
        <w:pStyle w:val="DateandRecipient"/>
        <w:contextualSpacing/>
        <w:rPr>
          <w:rFonts w:ascii="Arial" w:hAnsi="Arial"/>
          <w:sz w:val="24"/>
          <w:szCs w:val="24"/>
        </w:rPr>
      </w:pPr>
      <w:r>
        <w:rPr>
          <w:rFonts w:ascii="Arial" w:hAnsi="Arial"/>
          <w:sz w:val="24"/>
          <w:szCs w:val="24"/>
        </w:rPr>
        <w:t>N</w:t>
      </w:r>
      <w:r w:rsidR="00813476" w:rsidRPr="000D4931">
        <w:rPr>
          <w:rFonts w:ascii="Arial" w:hAnsi="Arial"/>
          <w:sz w:val="24"/>
          <w:szCs w:val="24"/>
        </w:rPr>
        <w:t xml:space="preserve">otice is hereby given that the Charter Township of Van Buren Downtown Development Authority will hold </w:t>
      </w:r>
      <w:r w:rsidR="00033702">
        <w:rPr>
          <w:rFonts w:ascii="Arial" w:hAnsi="Arial"/>
          <w:sz w:val="24"/>
          <w:szCs w:val="24"/>
        </w:rPr>
        <w:t xml:space="preserve">an </w:t>
      </w:r>
      <w:r w:rsidR="00813476" w:rsidRPr="000D4931">
        <w:rPr>
          <w:rFonts w:ascii="Arial" w:hAnsi="Arial"/>
          <w:sz w:val="24"/>
          <w:szCs w:val="24"/>
        </w:rPr>
        <w:t xml:space="preserve">informational meeting in accordance with Public Act 57 of 2018, otherwise known as the Recodified Tax Increment Financing Act.  </w:t>
      </w:r>
      <w:r w:rsidR="004D7881" w:rsidRPr="000D4931">
        <w:rPr>
          <w:rFonts w:ascii="Arial" w:hAnsi="Arial"/>
          <w:sz w:val="24"/>
          <w:szCs w:val="24"/>
        </w:rPr>
        <w:t>At that time, in accordance with P</w:t>
      </w:r>
      <w:r w:rsidR="003C3CD2">
        <w:rPr>
          <w:rFonts w:ascii="Arial" w:hAnsi="Arial"/>
          <w:sz w:val="24"/>
          <w:szCs w:val="24"/>
        </w:rPr>
        <w:t xml:space="preserve">A </w:t>
      </w:r>
      <w:r w:rsidR="004D7881" w:rsidRPr="000D4931">
        <w:rPr>
          <w:rFonts w:ascii="Arial" w:hAnsi="Arial"/>
          <w:sz w:val="24"/>
          <w:szCs w:val="24"/>
        </w:rPr>
        <w:t>57 of 201</w:t>
      </w:r>
      <w:r w:rsidR="003C3CD2">
        <w:rPr>
          <w:rFonts w:ascii="Arial" w:hAnsi="Arial"/>
          <w:sz w:val="24"/>
          <w:szCs w:val="24"/>
        </w:rPr>
        <w:t>8</w:t>
      </w:r>
      <w:r w:rsidR="004D7881" w:rsidRPr="000D4931">
        <w:rPr>
          <w:rFonts w:ascii="Arial" w:hAnsi="Arial"/>
          <w:sz w:val="24"/>
          <w:szCs w:val="24"/>
        </w:rPr>
        <w:t xml:space="preserve">, an updated annual synopsis of activities of the authority will be shared. </w:t>
      </w:r>
      <w:r w:rsidR="00813476" w:rsidRPr="000D4931">
        <w:rPr>
          <w:rFonts w:ascii="Arial" w:hAnsi="Arial"/>
          <w:sz w:val="24"/>
          <w:szCs w:val="24"/>
        </w:rPr>
        <w:t>Th</w:t>
      </w:r>
      <w:r w:rsidR="00033702">
        <w:rPr>
          <w:rFonts w:ascii="Arial" w:hAnsi="Arial"/>
          <w:sz w:val="24"/>
          <w:szCs w:val="24"/>
        </w:rPr>
        <w:t>is</w:t>
      </w:r>
      <w:r w:rsidR="00813476" w:rsidRPr="000D4931">
        <w:rPr>
          <w:rFonts w:ascii="Arial" w:hAnsi="Arial"/>
          <w:sz w:val="24"/>
          <w:szCs w:val="24"/>
        </w:rPr>
        <w:t xml:space="preserve"> meeting will be </w:t>
      </w:r>
      <w:r w:rsidR="003C3CD2">
        <w:rPr>
          <w:rFonts w:ascii="Arial" w:hAnsi="Arial"/>
          <w:sz w:val="24"/>
          <w:szCs w:val="24"/>
        </w:rPr>
        <w:t xml:space="preserve">conducted via Zoom and </w:t>
      </w:r>
      <w:r w:rsidR="00813476" w:rsidRPr="000D4931">
        <w:rPr>
          <w:rFonts w:ascii="Arial" w:hAnsi="Arial"/>
          <w:sz w:val="24"/>
          <w:szCs w:val="24"/>
        </w:rPr>
        <w:t>scheduled as follows:</w:t>
      </w:r>
    </w:p>
    <w:p w14:paraId="0D1C45C9" w14:textId="77777777" w:rsidR="000D4931" w:rsidRDefault="000D4931" w:rsidP="000D4931">
      <w:pPr>
        <w:pStyle w:val="DateandRecipient"/>
        <w:contextualSpacing/>
        <w:rPr>
          <w:rFonts w:ascii="Arial" w:hAnsi="Arial"/>
          <w:sz w:val="24"/>
          <w:szCs w:val="24"/>
        </w:rPr>
      </w:pPr>
    </w:p>
    <w:p w14:paraId="10AB7C3B" w14:textId="04521735" w:rsidR="00901C9B" w:rsidRDefault="003D4C98" w:rsidP="00901C9B">
      <w:pPr>
        <w:pStyle w:val="DateandRecipient"/>
        <w:ind w:left="360"/>
        <w:contextualSpacing/>
        <w:jc w:val="center"/>
        <w:rPr>
          <w:rFonts w:ascii="Arial" w:hAnsi="Arial"/>
          <w:sz w:val="24"/>
          <w:szCs w:val="24"/>
        </w:rPr>
      </w:pPr>
      <w:r>
        <w:rPr>
          <w:rFonts w:ascii="Arial" w:hAnsi="Arial"/>
          <w:b/>
          <w:i/>
          <w:sz w:val="24"/>
          <w:szCs w:val="24"/>
        </w:rPr>
        <w:t>December 1,</w:t>
      </w:r>
      <w:r w:rsidR="00033702" w:rsidRPr="00033702">
        <w:rPr>
          <w:rFonts w:ascii="Arial" w:hAnsi="Arial"/>
          <w:b/>
          <w:i/>
          <w:sz w:val="24"/>
          <w:szCs w:val="24"/>
        </w:rPr>
        <w:t xml:space="preserve"> 202</w:t>
      </w:r>
      <w:r w:rsidR="003C3CD2">
        <w:rPr>
          <w:rFonts w:ascii="Arial" w:hAnsi="Arial"/>
          <w:b/>
          <w:i/>
          <w:sz w:val="24"/>
          <w:szCs w:val="24"/>
        </w:rPr>
        <w:t>1</w:t>
      </w:r>
      <w:r w:rsidR="00813476" w:rsidRPr="00033702">
        <w:rPr>
          <w:rFonts w:ascii="Arial" w:hAnsi="Arial"/>
          <w:b/>
          <w:i/>
          <w:sz w:val="24"/>
          <w:szCs w:val="24"/>
        </w:rPr>
        <w:t xml:space="preserve"> at </w:t>
      </w:r>
      <w:r>
        <w:rPr>
          <w:rFonts w:ascii="Arial" w:hAnsi="Arial"/>
          <w:b/>
          <w:i/>
          <w:sz w:val="24"/>
          <w:szCs w:val="24"/>
        </w:rPr>
        <w:t>10</w:t>
      </w:r>
      <w:r w:rsidR="00813476" w:rsidRPr="00033702">
        <w:rPr>
          <w:rFonts w:ascii="Arial" w:hAnsi="Arial"/>
          <w:b/>
          <w:i/>
          <w:sz w:val="24"/>
          <w:szCs w:val="24"/>
        </w:rPr>
        <w:t xml:space="preserve">:00 </w:t>
      </w:r>
      <w:r>
        <w:rPr>
          <w:rFonts w:ascii="Arial" w:hAnsi="Arial"/>
          <w:b/>
          <w:i/>
          <w:sz w:val="24"/>
          <w:szCs w:val="24"/>
        </w:rPr>
        <w:t>a</w:t>
      </w:r>
      <w:r w:rsidR="00813476" w:rsidRPr="00901C9B">
        <w:rPr>
          <w:rFonts w:ascii="Arial" w:hAnsi="Arial"/>
          <w:b/>
          <w:i/>
          <w:sz w:val="24"/>
          <w:szCs w:val="24"/>
        </w:rPr>
        <w:t xml:space="preserve">.m. </w:t>
      </w:r>
      <w:r w:rsidR="00901C9B" w:rsidRPr="00901C9B">
        <w:rPr>
          <w:rFonts w:ascii="Arial" w:hAnsi="Arial"/>
          <w:b/>
          <w:i/>
          <w:sz w:val="24"/>
          <w:szCs w:val="24"/>
        </w:rPr>
        <w:t xml:space="preserve">– </w:t>
      </w:r>
      <w:r>
        <w:rPr>
          <w:rFonts w:ascii="Arial" w:hAnsi="Arial"/>
          <w:b/>
          <w:i/>
          <w:sz w:val="24"/>
          <w:szCs w:val="24"/>
        </w:rPr>
        <w:t>11</w:t>
      </w:r>
      <w:r w:rsidR="00901C9B" w:rsidRPr="00901C9B">
        <w:rPr>
          <w:rFonts w:ascii="Arial" w:hAnsi="Arial"/>
          <w:b/>
          <w:i/>
          <w:sz w:val="24"/>
          <w:szCs w:val="24"/>
        </w:rPr>
        <w:t>:</w:t>
      </w:r>
      <w:r w:rsidR="003C3CD2">
        <w:rPr>
          <w:rFonts w:ascii="Arial" w:hAnsi="Arial"/>
          <w:b/>
          <w:i/>
          <w:sz w:val="24"/>
          <w:szCs w:val="24"/>
        </w:rPr>
        <w:t>0</w:t>
      </w:r>
      <w:r w:rsidR="00901C9B" w:rsidRPr="00901C9B">
        <w:rPr>
          <w:rFonts w:ascii="Arial" w:hAnsi="Arial"/>
          <w:b/>
          <w:i/>
          <w:sz w:val="24"/>
          <w:szCs w:val="24"/>
        </w:rPr>
        <w:t xml:space="preserve">0 </w:t>
      </w:r>
      <w:r>
        <w:rPr>
          <w:rFonts w:ascii="Arial" w:hAnsi="Arial"/>
          <w:b/>
          <w:i/>
          <w:sz w:val="24"/>
          <w:szCs w:val="24"/>
        </w:rPr>
        <w:t>a</w:t>
      </w:r>
      <w:r w:rsidR="00901C9B" w:rsidRPr="00901C9B">
        <w:rPr>
          <w:rFonts w:ascii="Arial" w:hAnsi="Arial"/>
          <w:b/>
          <w:i/>
          <w:sz w:val="24"/>
          <w:szCs w:val="24"/>
        </w:rPr>
        <w:t>.m</w:t>
      </w:r>
      <w:r w:rsidR="00901C9B">
        <w:rPr>
          <w:rFonts w:ascii="Arial" w:hAnsi="Arial"/>
          <w:sz w:val="24"/>
          <w:szCs w:val="24"/>
        </w:rPr>
        <w:t>.</w:t>
      </w:r>
    </w:p>
    <w:p w14:paraId="0337F24C" w14:textId="77777777" w:rsidR="00901C9B" w:rsidRDefault="00901C9B" w:rsidP="00FC0791">
      <w:pPr>
        <w:pStyle w:val="DateandRecipient"/>
        <w:ind w:left="360"/>
        <w:contextualSpacing/>
        <w:rPr>
          <w:rFonts w:ascii="Arial" w:hAnsi="Arial"/>
          <w:sz w:val="24"/>
          <w:szCs w:val="24"/>
        </w:rPr>
      </w:pPr>
    </w:p>
    <w:p w14:paraId="6F68EEC4" w14:textId="5C0D99F9" w:rsidR="00FC0791" w:rsidRPr="003C3CD2" w:rsidRDefault="003C3CD2" w:rsidP="00FC0791">
      <w:pPr>
        <w:pStyle w:val="DateandRecipient"/>
        <w:ind w:left="360"/>
        <w:contextualSpacing/>
        <w:rPr>
          <w:rFonts w:ascii="Arial" w:hAnsi="Arial"/>
          <w:sz w:val="24"/>
          <w:szCs w:val="24"/>
        </w:rPr>
      </w:pPr>
      <w:r w:rsidRPr="003C3CD2">
        <w:rPr>
          <w:rFonts w:ascii="Arial" w:hAnsi="Arial"/>
          <w:sz w:val="24"/>
          <w:szCs w:val="24"/>
        </w:rPr>
        <w:t xml:space="preserve">To mitigate the spread of COVID-19, protect the public health, and provide essential protections to Van Buren Township residents; this Van Buren Township Downtown Development Authority meeting will be conducted virtually in compliance with the declaration made by the Wayne County Board of Commissioners to extend the use of virtual meetings through </w:t>
      </w:r>
      <w:r w:rsidR="003D4C98">
        <w:rPr>
          <w:rFonts w:ascii="Arial" w:hAnsi="Arial"/>
          <w:sz w:val="24"/>
          <w:szCs w:val="24"/>
        </w:rPr>
        <w:t xml:space="preserve">December </w:t>
      </w:r>
      <w:r w:rsidRPr="003C3CD2">
        <w:rPr>
          <w:rFonts w:ascii="Arial" w:hAnsi="Arial"/>
          <w:sz w:val="24"/>
          <w:szCs w:val="24"/>
        </w:rPr>
        <w:t xml:space="preserve">of 2021. </w:t>
      </w:r>
      <w:r w:rsidR="00033702" w:rsidRPr="003C3CD2">
        <w:rPr>
          <w:rFonts w:ascii="Arial" w:hAnsi="Arial"/>
          <w:sz w:val="24"/>
          <w:szCs w:val="24"/>
        </w:rPr>
        <w:t xml:space="preserve">To participate in the meeting electronically, the public may follow the instructions below. </w:t>
      </w:r>
    </w:p>
    <w:p w14:paraId="70CFC0DD" w14:textId="19D9C63E" w:rsidR="00FC0791" w:rsidRPr="003C3CD2" w:rsidRDefault="00FC0791" w:rsidP="00FC0791">
      <w:pPr>
        <w:pStyle w:val="DateandRecipient"/>
        <w:ind w:left="360"/>
        <w:contextualSpacing/>
        <w:rPr>
          <w:rFonts w:ascii="Arial" w:hAnsi="Arial"/>
          <w:b/>
          <w:i/>
          <w:sz w:val="20"/>
          <w:szCs w:val="20"/>
        </w:rPr>
      </w:pPr>
    </w:p>
    <w:p w14:paraId="7F0092A8" w14:textId="78DD809E" w:rsidR="00FC0791" w:rsidRDefault="00264A62" w:rsidP="00FC0791">
      <w:pPr>
        <w:pStyle w:val="DateandRecipient"/>
        <w:contextualSpacing/>
        <w:rPr>
          <w:rFonts w:ascii="Arial" w:hAnsi="Arial"/>
          <w:color w:val="000000" w:themeColor="text1"/>
          <w:sz w:val="24"/>
          <w:szCs w:val="24"/>
        </w:rPr>
      </w:pPr>
      <w:r w:rsidRPr="00264A62">
        <w:rPr>
          <w:rFonts w:ascii="Arial" w:hAnsi="Arial"/>
          <w:color w:val="000000" w:themeColor="text1"/>
          <w:sz w:val="24"/>
          <w:szCs w:val="24"/>
          <w:highlight w:val="yellow"/>
        </w:rPr>
        <w:t>Please use this link to register in advance for the virtual meeting:</w:t>
      </w:r>
    </w:p>
    <w:p w14:paraId="02E34023" w14:textId="1E5E7998" w:rsidR="00255211" w:rsidRPr="00264A62" w:rsidRDefault="003D4C98" w:rsidP="00FC0791">
      <w:pPr>
        <w:pStyle w:val="DateandRecipient"/>
        <w:contextualSpacing/>
        <w:rPr>
          <w:b/>
          <w:color w:val="auto"/>
          <w:sz w:val="24"/>
        </w:rPr>
      </w:pPr>
      <w:hyperlink r:id="rId8" w:history="1">
        <w:r w:rsidRPr="00264A62">
          <w:rPr>
            <w:rStyle w:val="Hyperlink"/>
            <w:b/>
            <w:color w:val="auto"/>
            <w:sz w:val="24"/>
          </w:rPr>
          <w:t>https://us02web.zoom.us/j/86337724972?pwd</w:t>
        </w:r>
        <w:r w:rsidRPr="00264A62">
          <w:rPr>
            <w:rStyle w:val="Hyperlink"/>
            <w:b/>
            <w:color w:val="auto"/>
            <w:sz w:val="24"/>
          </w:rPr>
          <w:t>=</w:t>
        </w:r>
        <w:r w:rsidRPr="00264A62">
          <w:rPr>
            <w:rStyle w:val="Hyperlink"/>
            <w:b/>
            <w:color w:val="auto"/>
            <w:sz w:val="24"/>
          </w:rPr>
          <w:t>YytDdnhRR3oyaGZ1MVVta3NtdzVtdz09</w:t>
        </w:r>
      </w:hyperlink>
    </w:p>
    <w:p w14:paraId="4F9BE704" w14:textId="77777777" w:rsidR="003D4C98" w:rsidRPr="00264A62" w:rsidRDefault="003D4C98" w:rsidP="00FC0791">
      <w:pPr>
        <w:pStyle w:val="DateandRecipient"/>
        <w:contextualSpacing/>
        <w:rPr>
          <w:rFonts w:ascii="Arial" w:hAnsi="Arial"/>
          <w:b/>
          <w:color w:val="FF0000"/>
          <w:sz w:val="24"/>
          <w:szCs w:val="24"/>
        </w:rPr>
      </w:pPr>
    </w:p>
    <w:p w14:paraId="4F5A6609" w14:textId="7C99AAEA" w:rsidR="00BD112D" w:rsidRPr="00255211" w:rsidRDefault="00BD112D" w:rsidP="00FC0791">
      <w:pPr>
        <w:pStyle w:val="DateandRecipient"/>
        <w:contextualSpacing/>
        <w:rPr>
          <w:rFonts w:ascii="Arial" w:hAnsi="Arial"/>
          <w:color w:val="auto"/>
          <w:sz w:val="24"/>
          <w:szCs w:val="24"/>
        </w:rPr>
      </w:pPr>
    </w:p>
    <w:p w14:paraId="1725EAAB" w14:textId="1E069806" w:rsidR="00FC0791" w:rsidRDefault="00FC0791" w:rsidP="003C3CD2">
      <w:pPr>
        <w:pStyle w:val="DateandRecipient"/>
        <w:contextualSpacing/>
        <w:rPr>
          <w:rFonts w:ascii="Arial" w:hAnsi="Arial"/>
          <w:sz w:val="24"/>
          <w:szCs w:val="24"/>
        </w:rPr>
      </w:pPr>
      <w:r w:rsidRPr="00FC0791">
        <w:rPr>
          <w:rFonts w:ascii="Arial" w:hAnsi="Arial"/>
          <w:sz w:val="24"/>
          <w:szCs w:val="24"/>
        </w:rPr>
        <w:t>After registering, you will receive a confirmation email containing information about joining the webinar.</w:t>
      </w:r>
    </w:p>
    <w:p w14:paraId="3F8E8FFA" w14:textId="1AC6AD57" w:rsidR="00FC0791" w:rsidRDefault="00FC0791" w:rsidP="00FC0791">
      <w:pPr>
        <w:pStyle w:val="DateandRecipient"/>
        <w:contextualSpacing/>
        <w:rPr>
          <w:rFonts w:ascii="Arial" w:hAnsi="Arial"/>
          <w:sz w:val="24"/>
          <w:szCs w:val="24"/>
        </w:rPr>
      </w:pPr>
    </w:p>
    <w:p w14:paraId="143105BF" w14:textId="072804F8" w:rsidR="000D4931" w:rsidRDefault="000D4931" w:rsidP="00FC0791">
      <w:pPr>
        <w:pStyle w:val="DateandRecipient"/>
        <w:contextualSpacing/>
        <w:rPr>
          <w:rFonts w:ascii="Arial" w:hAnsi="Arial"/>
          <w:sz w:val="24"/>
          <w:szCs w:val="24"/>
        </w:rPr>
      </w:pPr>
      <w:r w:rsidRPr="000D4931">
        <w:rPr>
          <w:rFonts w:ascii="Arial" w:hAnsi="Arial"/>
          <w:sz w:val="24"/>
          <w:szCs w:val="24"/>
        </w:rPr>
        <w:t xml:space="preserve">Respectfully, </w:t>
      </w:r>
    </w:p>
    <w:p w14:paraId="4AEA7D39" w14:textId="74379046" w:rsidR="00DE2839" w:rsidRPr="000D4931" w:rsidRDefault="00DE2839" w:rsidP="00FC0791">
      <w:pPr>
        <w:pStyle w:val="DateandRecipient"/>
        <w:contextualSpacing/>
        <w:rPr>
          <w:rFonts w:ascii="Arial" w:hAnsi="Arial"/>
          <w:sz w:val="24"/>
          <w:szCs w:val="24"/>
        </w:rPr>
      </w:pPr>
    </w:p>
    <w:p w14:paraId="21D4CD19" w14:textId="2410E584" w:rsidR="000D4931" w:rsidRPr="000D4931" w:rsidRDefault="000D4931" w:rsidP="004D7881">
      <w:pPr>
        <w:pStyle w:val="Signature"/>
        <w:contextualSpacing/>
        <w:rPr>
          <w:rFonts w:ascii="Arial" w:hAnsi="Arial"/>
          <w:sz w:val="24"/>
          <w:szCs w:val="24"/>
        </w:rPr>
      </w:pPr>
      <w:r w:rsidRPr="000D4931">
        <w:rPr>
          <w:rFonts w:ascii="Arial" w:hAnsi="Arial"/>
          <w:sz w:val="24"/>
          <w:szCs w:val="24"/>
        </w:rPr>
        <w:t>Lisa M.</w:t>
      </w:r>
      <w:r w:rsidR="00DE2839">
        <w:rPr>
          <w:rFonts w:ascii="Arial" w:hAnsi="Arial"/>
          <w:sz w:val="24"/>
          <w:szCs w:val="24"/>
        </w:rPr>
        <w:t xml:space="preserve"> </w:t>
      </w:r>
      <w:r w:rsidRPr="000D4931">
        <w:rPr>
          <w:rFonts w:ascii="Arial" w:hAnsi="Arial"/>
          <w:sz w:val="24"/>
          <w:szCs w:val="24"/>
        </w:rPr>
        <w:t xml:space="preserve"> Lothringer, MCAT</w:t>
      </w:r>
    </w:p>
    <w:p w14:paraId="76D87452" w14:textId="6F763101" w:rsidR="000D4931" w:rsidRPr="000D4931" w:rsidRDefault="000D4931" w:rsidP="004D7881">
      <w:pPr>
        <w:pStyle w:val="Signature"/>
        <w:contextualSpacing/>
        <w:rPr>
          <w:rFonts w:ascii="Arial" w:hAnsi="Arial"/>
          <w:sz w:val="24"/>
          <w:szCs w:val="24"/>
        </w:rPr>
      </w:pPr>
      <w:r w:rsidRPr="000D4931">
        <w:rPr>
          <w:rFonts w:ascii="Arial" w:hAnsi="Arial"/>
          <w:sz w:val="24"/>
          <w:szCs w:val="24"/>
        </w:rPr>
        <w:t xml:space="preserve">Assistant Executive Director </w:t>
      </w:r>
    </w:p>
    <w:p w14:paraId="58268330" w14:textId="2E7BD249" w:rsidR="000D4931" w:rsidRPr="000D4931" w:rsidRDefault="000D4931" w:rsidP="004D7881">
      <w:pPr>
        <w:pStyle w:val="Signature"/>
        <w:contextualSpacing/>
        <w:rPr>
          <w:rFonts w:ascii="Arial" w:hAnsi="Arial"/>
          <w:sz w:val="24"/>
          <w:szCs w:val="24"/>
        </w:rPr>
      </w:pPr>
      <w:r w:rsidRPr="000D4931">
        <w:rPr>
          <w:rFonts w:ascii="Arial" w:hAnsi="Arial"/>
          <w:sz w:val="24"/>
          <w:szCs w:val="24"/>
        </w:rPr>
        <w:t>Van Buren Township Downtown Development Authority</w:t>
      </w:r>
    </w:p>
    <w:p w14:paraId="1F47767B" w14:textId="063F6629" w:rsidR="000D4931" w:rsidRPr="000D4931" w:rsidRDefault="000D4931" w:rsidP="004D7881">
      <w:pPr>
        <w:pStyle w:val="Signature"/>
        <w:contextualSpacing/>
        <w:rPr>
          <w:rFonts w:ascii="Arial" w:hAnsi="Arial"/>
          <w:sz w:val="24"/>
          <w:szCs w:val="24"/>
        </w:rPr>
      </w:pPr>
    </w:p>
    <w:p w14:paraId="6F4BFAB4" w14:textId="6974E327" w:rsidR="000D4931" w:rsidRPr="000D4931" w:rsidRDefault="000D4931" w:rsidP="004D7881">
      <w:pPr>
        <w:pStyle w:val="Signature"/>
        <w:contextualSpacing/>
        <w:rPr>
          <w:rFonts w:ascii="Arial" w:hAnsi="Arial"/>
          <w:sz w:val="24"/>
          <w:szCs w:val="24"/>
        </w:rPr>
      </w:pPr>
      <w:bookmarkStart w:id="0" w:name="_GoBack"/>
      <w:bookmarkEnd w:id="0"/>
    </w:p>
    <w:p w14:paraId="648B3DFC" w14:textId="244C14FF" w:rsidR="000D4931" w:rsidRPr="000D4931" w:rsidRDefault="000D4931" w:rsidP="004D7881">
      <w:pPr>
        <w:pStyle w:val="Signature"/>
        <w:contextualSpacing/>
        <w:rPr>
          <w:rFonts w:ascii="Arial" w:hAnsi="Arial"/>
          <w:sz w:val="24"/>
          <w:szCs w:val="24"/>
        </w:rPr>
      </w:pPr>
      <w:r w:rsidRPr="000D4931">
        <w:rPr>
          <w:rFonts w:ascii="Arial" w:hAnsi="Arial"/>
          <w:sz w:val="24"/>
          <w:szCs w:val="24"/>
        </w:rPr>
        <w:t>Posted:</w:t>
      </w:r>
      <w:r w:rsidRPr="000D4931">
        <w:rPr>
          <w:rFonts w:ascii="Arial" w:hAnsi="Arial"/>
          <w:sz w:val="24"/>
          <w:szCs w:val="24"/>
        </w:rPr>
        <w:tab/>
      </w:r>
      <w:r w:rsidRPr="000D4931">
        <w:rPr>
          <w:rFonts w:ascii="Arial" w:hAnsi="Arial"/>
          <w:sz w:val="24"/>
          <w:szCs w:val="24"/>
        </w:rPr>
        <w:tab/>
      </w:r>
      <w:r w:rsidR="00264A62">
        <w:rPr>
          <w:rFonts w:ascii="Arial" w:hAnsi="Arial"/>
          <w:sz w:val="24"/>
          <w:szCs w:val="24"/>
        </w:rPr>
        <w:t>October 29</w:t>
      </w:r>
      <w:r w:rsidR="00BD112D">
        <w:rPr>
          <w:rFonts w:ascii="Arial" w:hAnsi="Arial"/>
          <w:sz w:val="24"/>
          <w:szCs w:val="24"/>
        </w:rPr>
        <w:t>, 2021</w:t>
      </w:r>
    </w:p>
    <w:p w14:paraId="7370932D" w14:textId="51DE56C1" w:rsidR="002A5C2C" w:rsidRDefault="000D4931" w:rsidP="002A5C2C">
      <w:pPr>
        <w:pStyle w:val="Signature"/>
        <w:contextualSpacing/>
        <w:rPr>
          <w:rFonts w:ascii="Arial" w:hAnsi="Arial"/>
          <w:sz w:val="24"/>
          <w:szCs w:val="24"/>
        </w:rPr>
      </w:pPr>
      <w:r w:rsidRPr="000D4931">
        <w:rPr>
          <w:rFonts w:ascii="Arial" w:hAnsi="Arial"/>
          <w:sz w:val="24"/>
          <w:szCs w:val="24"/>
        </w:rPr>
        <w:t>Mailed:</w:t>
      </w:r>
      <w:r w:rsidRPr="000D4931">
        <w:rPr>
          <w:rFonts w:ascii="Arial" w:hAnsi="Arial"/>
          <w:sz w:val="24"/>
          <w:szCs w:val="24"/>
        </w:rPr>
        <w:tab/>
      </w:r>
      <w:r w:rsidRPr="000D4931">
        <w:rPr>
          <w:rFonts w:ascii="Arial" w:hAnsi="Arial"/>
          <w:sz w:val="24"/>
          <w:szCs w:val="24"/>
        </w:rPr>
        <w:tab/>
      </w:r>
      <w:r w:rsidR="00264A62">
        <w:rPr>
          <w:rFonts w:ascii="Arial" w:hAnsi="Arial"/>
          <w:sz w:val="24"/>
          <w:szCs w:val="24"/>
        </w:rPr>
        <w:t>October 29, 2021</w:t>
      </w:r>
    </w:p>
    <w:p w14:paraId="7B9BD97B" w14:textId="77777777" w:rsidR="002A5C2C" w:rsidRDefault="002A5C2C" w:rsidP="002A5C2C">
      <w:pPr>
        <w:pStyle w:val="Signature"/>
        <w:contextualSpacing/>
        <w:rPr>
          <w:rFonts w:ascii="Arial" w:hAnsi="Arial"/>
          <w:sz w:val="20"/>
          <w:szCs w:val="20"/>
        </w:rPr>
      </w:pPr>
    </w:p>
    <w:p w14:paraId="2033133C" w14:textId="77777777" w:rsidR="002A5C2C" w:rsidRDefault="002A5C2C" w:rsidP="002A5C2C">
      <w:pPr>
        <w:pStyle w:val="Signature"/>
        <w:contextualSpacing/>
        <w:rPr>
          <w:rFonts w:ascii="Arial" w:hAnsi="Arial"/>
          <w:sz w:val="20"/>
          <w:szCs w:val="20"/>
        </w:rPr>
      </w:pPr>
    </w:p>
    <w:p w14:paraId="58B2354F" w14:textId="77777777" w:rsidR="002A5C2C" w:rsidRDefault="002A5C2C" w:rsidP="002A5C2C">
      <w:pPr>
        <w:pStyle w:val="Signature"/>
        <w:contextualSpacing/>
        <w:rPr>
          <w:rFonts w:ascii="Arial" w:hAnsi="Arial"/>
          <w:sz w:val="20"/>
          <w:szCs w:val="20"/>
        </w:rPr>
      </w:pPr>
    </w:p>
    <w:p w14:paraId="60E68308" w14:textId="77777777" w:rsidR="002A5C2C" w:rsidRDefault="002A5C2C" w:rsidP="002A5C2C">
      <w:pPr>
        <w:pStyle w:val="Signature"/>
        <w:contextualSpacing/>
        <w:rPr>
          <w:rFonts w:ascii="Arial" w:hAnsi="Arial"/>
          <w:sz w:val="20"/>
          <w:szCs w:val="20"/>
        </w:rPr>
      </w:pPr>
    </w:p>
    <w:p w14:paraId="09AE1C49" w14:textId="2086309D" w:rsidR="002A5C2C" w:rsidRPr="002A5C2C" w:rsidRDefault="002A5C2C" w:rsidP="002A5C2C">
      <w:pPr>
        <w:pStyle w:val="Signature"/>
        <w:contextualSpacing/>
        <w:jc w:val="center"/>
        <w:rPr>
          <w:rFonts w:ascii="Arial" w:hAnsi="Arial"/>
          <w:b/>
          <w:i/>
          <w:sz w:val="20"/>
          <w:szCs w:val="20"/>
        </w:rPr>
      </w:pPr>
      <w:r w:rsidRPr="002A5C2C">
        <w:rPr>
          <w:rFonts w:ascii="Arial" w:hAnsi="Arial"/>
          <w:b/>
          <w:i/>
          <w:sz w:val="20"/>
          <w:szCs w:val="20"/>
        </w:rPr>
        <w:t xml:space="preserve">10151 Belleville Road, Van Buren Township, MI 48111 </w:t>
      </w:r>
      <w:hyperlink r:id="rId9" w:history="1">
        <w:r w:rsidRPr="002A5C2C">
          <w:rPr>
            <w:rStyle w:val="Hyperlink"/>
            <w:rFonts w:ascii="Arial" w:hAnsi="Arial"/>
            <w:b/>
            <w:i/>
            <w:color w:val="1286C9" w:themeColor="background2" w:themeShade="BF"/>
            <w:sz w:val="20"/>
            <w:szCs w:val="20"/>
          </w:rPr>
          <w:t>www.vanburendda.com</w:t>
        </w:r>
      </w:hyperlink>
    </w:p>
    <w:sectPr w:rsidR="002A5C2C" w:rsidRPr="002A5C2C" w:rsidSect="002A5C2C">
      <w:headerReference w:type="default" r:id="rId10"/>
      <w:headerReference w:type="first" r:id="rId11"/>
      <w:footerReference w:type="first" r:id="rId12"/>
      <w:pgSz w:w="12240" w:h="15840" w:code="1"/>
      <w:pgMar w:top="720" w:right="720" w:bottom="720" w:left="720" w:header="129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186A5" w14:textId="77777777" w:rsidR="006555A3" w:rsidRDefault="006555A3">
      <w:r>
        <w:separator/>
      </w:r>
    </w:p>
  </w:endnote>
  <w:endnote w:type="continuationSeparator" w:id="0">
    <w:p w14:paraId="3E4F319B" w14:textId="77777777" w:rsidR="006555A3" w:rsidRDefault="0065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C7E3" w14:textId="5ED35508" w:rsidR="002D2D7C" w:rsidRPr="00B33439" w:rsidRDefault="002D2D7C" w:rsidP="006D091E">
    <w:pPr>
      <w:pStyle w:val="Footer"/>
      <w:tabs>
        <w:tab w:val="clear" w:pos="4680"/>
        <w:tab w:val="clear" w:pos="9360"/>
        <w:tab w:val="left" w:pos="8370"/>
        <w:tab w:val="left" w:pos="9450"/>
        <w:tab w:val="left" w:pos="11610"/>
      </w:tabs>
      <w:ind w:left="-720" w:right="-720"/>
      <w:jc w:val="both"/>
      <w:rPr>
        <w:rFonts w:ascii="Arial" w:hAnsi="Arial"/>
        <w:color w:val="008AC6"/>
        <w:spacing w:val="10"/>
        <w:sz w:val="16"/>
        <w:szCs w:val="16"/>
      </w:rPr>
    </w:pPr>
    <w:r w:rsidRPr="00B33439">
      <w:rPr>
        <w:rFonts w:ascii="Arial" w:hAnsi="Arial"/>
        <w:color w:val="001729"/>
        <w:spacing w:val="10"/>
        <w:sz w:val="16"/>
        <w:szCs w:val="16"/>
      </w:rPr>
      <w:tab/>
    </w:r>
  </w:p>
  <w:p w14:paraId="436FCFF5" w14:textId="5B8E8EC8" w:rsidR="002D2D7C" w:rsidRPr="00B33439" w:rsidRDefault="006D091E" w:rsidP="006D091E">
    <w:pPr>
      <w:pStyle w:val="Footer"/>
      <w:tabs>
        <w:tab w:val="clear" w:pos="4680"/>
        <w:tab w:val="clear" w:pos="9360"/>
        <w:tab w:val="left" w:pos="6090"/>
      </w:tabs>
      <w:ind w:left="-720" w:right="-720"/>
      <w:jc w:val="both"/>
      <w:rPr>
        <w:rFonts w:ascii="Arial" w:hAnsi="Arial"/>
        <w:color w:val="008AC6"/>
        <w:spacing w:val="10"/>
        <w:sz w:val="16"/>
        <w:szCs w:val="16"/>
      </w:rPr>
    </w:pPr>
    <w:r>
      <w:rPr>
        <w:rFonts w:ascii="Arial" w:hAnsi="Arial"/>
        <w:noProof/>
        <w:color w:val="008AC6"/>
        <w:spacing w:val="10"/>
        <w:sz w:val="16"/>
        <w:szCs w:val="16"/>
      </w:rPr>
      <w:drawing>
        <wp:inline distT="0" distB="0" distL="0" distR="0" wp14:anchorId="070883B3" wp14:editId="34F3E4B8">
          <wp:extent cx="7772400" cy="402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Buren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4022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0A8CF" w14:textId="77777777" w:rsidR="006555A3" w:rsidRDefault="006555A3">
      <w:r>
        <w:separator/>
      </w:r>
    </w:p>
  </w:footnote>
  <w:footnote w:type="continuationSeparator" w:id="0">
    <w:p w14:paraId="18AB15EA" w14:textId="77777777" w:rsidR="006555A3" w:rsidRDefault="0065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FB1E" w14:textId="7326548A" w:rsidR="002D2D7C" w:rsidRDefault="002D2D7C">
    <w:pPr>
      <w:pStyle w:val="Header"/>
    </w:pPr>
    <w:r>
      <w:fldChar w:fldCharType="begin"/>
    </w:r>
    <w:r>
      <w:instrText xml:space="preserve"> page </w:instrText>
    </w:r>
    <w:r>
      <w:fldChar w:fldCharType="separate"/>
    </w:r>
    <w:r w:rsidR="002A5C2C">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7A27" w14:textId="77777777" w:rsidR="002D2D7C" w:rsidRDefault="002D2D7C" w:rsidP="00813476">
    <w:pPr>
      <w:tabs>
        <w:tab w:val="left" w:pos="7290"/>
      </w:tabs>
      <w:ind w:left="8640" w:right="720"/>
    </w:pPr>
    <w:r>
      <w:rPr>
        <w:noProof/>
      </w:rPr>
      <w:drawing>
        <wp:inline distT="0" distB="0" distL="0" distR="0" wp14:anchorId="532661F1" wp14:editId="75B6E628">
          <wp:extent cx="1114263" cy="1133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BurenLogo-CMYK.eps"/>
                  <pic:cNvPicPr/>
                </pic:nvPicPr>
                <pic:blipFill>
                  <a:blip r:embed="rId1">
                    <a:extLst>
                      <a:ext uri="{28A0092B-C50C-407E-A947-70E740481C1C}">
                        <a14:useLocalDpi xmlns:a14="http://schemas.microsoft.com/office/drawing/2010/main" val="0"/>
                      </a:ext>
                    </a:extLst>
                  </a:blip>
                  <a:stretch>
                    <a:fillRect/>
                  </a:stretch>
                </pic:blipFill>
                <pic:spPr>
                  <a:xfrm>
                    <a:off x="0" y="0"/>
                    <a:ext cx="1137719" cy="1157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350B67"/>
    <w:multiLevelType w:val="hybridMultilevel"/>
    <w:tmpl w:val="1BE2192E"/>
    <w:lvl w:ilvl="0" w:tplc="529E075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13E34"/>
    <w:multiLevelType w:val="hybridMultilevel"/>
    <w:tmpl w:val="AA389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ocumentType w:val="letter"/>
  <w:defaultTabStop w:val="720"/>
  <w:characterSpacingControl w:val="doNotCompress"/>
  <w:hdrShapeDefaults>
    <o:shapedefaults v:ext="edit" spidmax="2049">
      <o:colormru v:ext="edit" colors="#00172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C87FD9"/>
    <w:rsid w:val="00033702"/>
    <w:rsid w:val="00096B32"/>
    <w:rsid w:val="000D4931"/>
    <w:rsid w:val="001119F5"/>
    <w:rsid w:val="00181BA4"/>
    <w:rsid w:val="00206241"/>
    <w:rsid w:val="00255211"/>
    <w:rsid w:val="002648E3"/>
    <w:rsid w:val="00264A62"/>
    <w:rsid w:val="002A5C2C"/>
    <w:rsid w:val="002D2D7C"/>
    <w:rsid w:val="002D30A9"/>
    <w:rsid w:val="003C3CD2"/>
    <w:rsid w:val="003D4C98"/>
    <w:rsid w:val="004D7881"/>
    <w:rsid w:val="005B37C6"/>
    <w:rsid w:val="006555A3"/>
    <w:rsid w:val="006A4B31"/>
    <w:rsid w:val="006C7909"/>
    <w:rsid w:val="006D091E"/>
    <w:rsid w:val="0079065B"/>
    <w:rsid w:val="007B13CB"/>
    <w:rsid w:val="00813476"/>
    <w:rsid w:val="0087540C"/>
    <w:rsid w:val="00901C9B"/>
    <w:rsid w:val="00936DC3"/>
    <w:rsid w:val="00952BAB"/>
    <w:rsid w:val="009B6C7C"/>
    <w:rsid w:val="00A22343"/>
    <w:rsid w:val="00AB3221"/>
    <w:rsid w:val="00AC39C4"/>
    <w:rsid w:val="00B33439"/>
    <w:rsid w:val="00BD112D"/>
    <w:rsid w:val="00C12A85"/>
    <w:rsid w:val="00C64EE3"/>
    <w:rsid w:val="00C72377"/>
    <w:rsid w:val="00C87FD9"/>
    <w:rsid w:val="00CC1E32"/>
    <w:rsid w:val="00CE7D44"/>
    <w:rsid w:val="00D154B1"/>
    <w:rsid w:val="00D301A4"/>
    <w:rsid w:val="00DE2839"/>
    <w:rsid w:val="00E96090"/>
    <w:rsid w:val="00F722D9"/>
    <w:rsid w:val="00F9750F"/>
    <w:rsid w:val="00FC0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1729"/>
    </o:shapedefaults>
    <o:shapelayout v:ext="edit">
      <o:idmap v:ext="edit" data="1"/>
    </o:shapelayout>
  </w:shapeDefaults>
  <w:decimalSymbol w:val="."/>
  <w:listSeparator w:val=","/>
  <w14:docId w14:val="47E20973"/>
  <w15:docId w15:val="{2F0EEE6D-A65D-43B5-AD7B-079A8E90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character" w:styleId="Hyperlink">
    <w:name w:val="Hyperlink"/>
    <w:basedOn w:val="DefaultParagraphFont"/>
    <w:uiPriority w:val="99"/>
    <w:unhideWhenUsed/>
    <w:rsid w:val="00033702"/>
    <w:rPr>
      <w:color w:val="ABF24D" w:themeColor="hyperlink"/>
      <w:u w:val="single"/>
    </w:rPr>
  </w:style>
  <w:style w:type="character" w:styleId="FollowedHyperlink">
    <w:name w:val="FollowedHyperlink"/>
    <w:basedOn w:val="DefaultParagraphFont"/>
    <w:uiPriority w:val="99"/>
    <w:semiHidden/>
    <w:unhideWhenUsed/>
    <w:rsid w:val="00255211"/>
    <w:rPr>
      <w:color w:val="A0E7FB" w:themeColor="followedHyperlink"/>
      <w:u w:val="single"/>
    </w:rPr>
  </w:style>
  <w:style w:type="character" w:styleId="UnresolvedMention">
    <w:name w:val="Unresolved Mention"/>
    <w:basedOn w:val="DefaultParagraphFont"/>
    <w:uiPriority w:val="99"/>
    <w:semiHidden/>
    <w:unhideWhenUsed/>
    <w:rsid w:val="003D4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337724972?pwd=YytDdnhRR3oyaGZ1MVVta3NtdzVt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nburendd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4075-FF8A-40CB-B112-455DD603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112</dc:creator>
  <cp:keywords/>
  <dc:description/>
  <cp:lastModifiedBy>Lothringer, Lisa</cp:lastModifiedBy>
  <cp:revision>2</cp:revision>
  <cp:lastPrinted>2021-05-28T17:44:00Z</cp:lastPrinted>
  <dcterms:created xsi:type="dcterms:W3CDTF">2021-10-29T17:27:00Z</dcterms:created>
  <dcterms:modified xsi:type="dcterms:W3CDTF">2021-10-29T17:27:00Z</dcterms:modified>
  <cp:category/>
</cp:coreProperties>
</file>